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63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05"/>
        <w:gridCol w:w="915"/>
        <w:gridCol w:w="5115"/>
        <w:gridCol w:w="780"/>
        <w:gridCol w:w="1588"/>
      </w:tblGrid>
      <w:tr>
        <w:trPr>
          <w:trHeight w:val="562" w:hRule="exact"/>
        </w:trPr>
        <w:tc>
          <w:tcPr>
            <w:tcW w:w="10663" w:type="dxa"/>
            <w:gridSpan w:val="6"/>
            <w:tcBorders>
              <w:bottom w:val="single" w:sz="5" w:space="0" w:color="000000"/>
            </w:tcBorders>
            <w:vAlign w:val="center"/>
          </w:tcPr>
          <w:p>
            <w:pPr>
              <w:pStyle w:val="Obsahtabulky"/>
              <w:bidi w:val="0"/>
              <w:jc w:val="left"/>
              <w:rPr>
                <w:rFonts w:ascii="Arial" w:hAnsi="Arial"/>
                <w:b/>
                <w:color w:val="5C83B4"/>
                <w:sz w:val="40"/>
              </w:rPr>
            </w:pPr>
            <w:r>
              <w:rPr>
                <w:b/>
                <w:color w:val="5C83B4"/>
                <w:sz w:val="40"/>
              </w:rPr>
              <w:t>Výsledky zápisu do MŠ pro školní rok 2022/2023</w:t>
            </w:r>
          </w:p>
        </w:tc>
      </w:tr>
      <w:tr>
        <w:trPr>
          <w:trHeight w:val="115" w:hRule="exact"/>
        </w:trPr>
        <w:tc>
          <w:tcPr>
            <w:tcW w:w="2160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5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15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5C83B4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Registrační číslo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5C83B4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Výsledek zápisu</w:t>
            </w:r>
          </w:p>
        </w:tc>
      </w:tr>
      <w:tr>
        <w:trPr>
          <w:trHeight w:val="331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4YII2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9C2PA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31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BGLSO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DXQ1F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E625B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31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MSSM1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MSSM2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31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Q2RF6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FFFFFF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3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RKT2I</w:t>
            </w:r>
          </w:p>
        </w:tc>
        <w:tc>
          <w:tcPr>
            <w:tcW w:w="7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D6E0EC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8"/>
                <w:shd w:fill="auto" w:val="clear"/>
              </w:rPr>
            </w:pPr>
            <w:r>
              <w:rPr>
                <w:color w:val="000000"/>
                <w:sz w:val="18"/>
                <w:shd w:fill="auto" w:val="clear"/>
              </w:rPr>
              <w:t>Přijat/a</w:t>
            </w:r>
          </w:p>
        </w:tc>
      </w:tr>
      <w:tr>
        <w:trPr>
          <w:trHeight w:val="346" w:hRule="exact"/>
        </w:trPr>
        <w:tc>
          <w:tcPr>
            <w:tcW w:w="106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fill="5C83B4" w:val="clear"/>
          </w:tcPr>
          <w:p>
            <w:pPr>
              <w:pStyle w:val="Obsahtabulky"/>
              <w:bidi w:val="0"/>
              <w:jc w:val="left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Počet uchazečů: </w:t>
            </w:r>
            <w:r>
              <w:rPr>
                <w:b/>
                <w:color w:val="FFFFFF"/>
                <w:sz w:val="18"/>
              </w:rPr>
              <w:t>09</w:t>
            </w:r>
          </w:p>
        </w:tc>
      </w:tr>
      <w:tr>
        <w:trPr>
          <w:trHeight w:val="2880" w:hRule="exact"/>
        </w:trPr>
        <w:tc>
          <w:tcPr>
            <w:tcW w:w="2160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                               </w:t>
            </w:r>
          </w:p>
        </w:tc>
        <w:tc>
          <w:tcPr>
            <w:tcW w:w="105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15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880" w:hRule="exact"/>
        </w:trPr>
        <w:tc>
          <w:tcPr>
            <w:tcW w:w="2160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1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                                        </w:t>
            </w:r>
          </w:p>
        </w:tc>
        <w:tc>
          <w:tcPr>
            <w:tcW w:w="780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62" w:hRule="exact"/>
        </w:trPr>
        <w:tc>
          <w:tcPr>
            <w:tcW w:w="2160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15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0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62" w:hRule="exact"/>
        </w:trPr>
        <w:tc>
          <w:tcPr>
            <w:tcW w:w="2160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>Vyvěšeno  dne 9.5.2022</w:t>
            </w:r>
          </w:p>
        </w:tc>
        <w:tc>
          <w:tcPr>
            <w:tcW w:w="105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15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80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bottom w:val="single" w:sz="5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8" w:hRule="exact"/>
        </w:trPr>
        <w:tc>
          <w:tcPr>
            <w:tcW w:w="10663" w:type="dxa"/>
            <w:gridSpan w:val="6"/>
            <w:tcBorders>
              <w:top w:val="single" w:sz="5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2160" w:type="dxa"/>
            <w:tcBorders/>
            <w:vAlign w:val="center"/>
          </w:tcPr>
          <w:p>
            <w:pPr>
              <w:pStyle w:val="Obsahtabulky"/>
              <w:bidi w:val="0"/>
              <w:jc w:val="left"/>
              <w:rPr>
                <w:rFonts w:ascii="Arial" w:hAnsi="Arial"/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Vytištěno: 6. 5. 2022 13:09</w:t>
            </w:r>
          </w:p>
        </w:tc>
        <w:tc>
          <w:tcPr>
            <w:tcW w:w="105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030" w:type="dxa"/>
            <w:gridSpan w:val="2"/>
            <w:tcBorders/>
            <w:vAlign w:val="center"/>
          </w:tcPr>
          <w:p>
            <w:pPr>
              <w:pStyle w:val="Obsahtabulky"/>
              <w:bidi w:val="0"/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 z 1</w:t>
            </w:r>
          </w:p>
        </w:tc>
        <w:tc>
          <w:tcPr>
            <w:tcW w:w="7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Obsahtabulky"/>
              <w:bidi w:val="0"/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www.skolaonline.cz</w:t>
            </w:r>
          </w:p>
        </w:tc>
      </w:tr>
      <w:tr>
        <w:trPr>
          <w:trHeight w:val="58" w:hRule="exact"/>
        </w:trPr>
        <w:tc>
          <w:tcPr>
            <w:tcW w:w="10663" w:type="dxa"/>
            <w:gridSpan w:val="6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Obsahtabulky"/>
        <w:bidi w:val="0"/>
        <w:jc w:val="left"/>
        <w:rPr>
          <w:sz w:val="2"/>
        </w:rPr>
      </w:pPr>
      <w:r>
        <w:rPr>
          <w:sz w:val="2"/>
        </w:rPr>
      </w:r>
    </w:p>
    <w:sectPr>
      <w:type w:val="nextPage"/>
      <w:pgSz w:w="11906" w:h="16838"/>
      <w:pgMar w:left="567" w:right="567" w:header="0" w:top="567" w:footer="0" w:bottom="5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egoe UI" w:cs="Tahoma"/>
        <w:kern w:val="2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cs="Tahoma"/>
      <w:color w:val="auto"/>
      <w:kern w:val="2"/>
      <w:sz w:val="20"/>
      <w:szCs w:val="24"/>
      <w:lang w:val="cs-CZ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Nzev">
    <w:name w:val="Title"/>
    <w:basedOn w:val="Normal"/>
    <w:next w:val="Tlotextu"/>
    <w:qFormat/>
    <w:pPr>
      <w:keepNext w:val="true"/>
      <w:spacing w:before="240" w:after="120"/>
    </w:pPr>
    <w:rPr>
      <w:rFonts w:cs="Tahoma"/>
      <w:sz w:val="28"/>
      <w:szCs w:val="28"/>
    </w:rPr>
  </w:style>
  <w:style w:type="paragraph" w:styleId="Podtitul">
    <w:name w:val="Subtitle"/>
    <w:basedOn w:val="Nzev"/>
    <w:next w:val="Tlotextu"/>
    <w:qFormat/>
    <w:pPr>
      <w:jc w:val="center"/>
    </w:pPr>
    <w:rPr>
      <w:i/>
      <w:iCs/>
      <w:sz w:val="28"/>
      <w:szCs w:val="28"/>
    </w:rPr>
  </w:style>
  <w:style w:type="paragraph" w:styleId="Seznam">
    <w:name w:val="List"/>
    <w:basedOn w:val="Tlotextu"/>
    <w:pPr/>
    <w:rPr>
      <w:rFonts w:ascii="Arial" w:hAnsi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LibreOffice/7.1.0.3$Windows_X86_64 LibreOffice_project/f6099ecf3d29644b5008cc8f48f42f4a40986e4c</Application>
  <AppVersion>15.0000</AppVersion>
  <Pages>1</Pages>
  <Words>45</Words>
  <Characters>265</Characters>
  <CharactersWithSpaces>378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2022-05-06T13:13:20Z</dcterms:created>
  <dc:creator/>
  <dc:description/>
  <dc:language>cs-CZ</dc:language>
  <cp:lastModifiedBy/>
  <cp:lastPrinted>2022-05-06T13:22:22Z</cp:lastPrinted>
  <dcterms:modified xsi:type="dcterms:W3CDTF">2022-05-06T13:22:36Z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